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DE1454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DE1454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E02FE6" w:rsidRPr="00E02FE6">
        <w:rPr>
          <w:rFonts w:ascii="Tahoma" w:hAnsi="Tahoma" w:cs="Tahoma"/>
          <w:b/>
          <w:color w:val="000000" w:themeColor="text1"/>
        </w:rPr>
        <w:t>Оборудования механического 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E02FE6" w:rsidRPr="00E02FE6">
        <w:rPr>
          <w:rFonts w:ascii="Tahoma" w:hAnsi="Tahoma" w:cs="Tahoma"/>
          <w:b/>
          <w:color w:val="000000" w:themeColor="text1"/>
        </w:rPr>
        <w:t>Е</w:t>
      </w:r>
      <w:proofErr w:type="gramEnd"/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E02FE6">
        <w:rPr>
          <w:rFonts w:ascii="Tahoma" w:hAnsi="Tahoma" w:cs="Tahoma"/>
          <w:b/>
          <w:color w:val="000000" w:themeColor="text1"/>
        </w:rPr>
        <w:t>ЕБ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– </w:t>
      </w:r>
      <w:r w:rsidR="00E02FE6">
        <w:rPr>
          <w:rFonts w:ascii="Tahoma" w:hAnsi="Tahoma" w:cs="Tahoma"/>
          <w:b/>
          <w:color w:val="000000" w:themeColor="text1"/>
        </w:rPr>
        <w:t>Компрессоры, ЕВ – Насосы и Насосные агрегаты, ЕМ – Вентиляция, ЕН – Оборудование грузоподъемное, ЕО – Электростанции и генераторы)</w:t>
      </w:r>
      <w:r w:rsidR="00C31AB5">
        <w:rPr>
          <w:rFonts w:ascii="Tahoma" w:hAnsi="Tahoma" w:cs="Tahoma"/>
          <w:color w:val="000000" w:themeColor="text1"/>
        </w:rPr>
        <w:t xml:space="preserve"> </w:t>
      </w:r>
      <w:r w:rsidRPr="00465E97">
        <w:rPr>
          <w:rFonts w:ascii="Tahoma" w:hAnsi="Tahoma" w:cs="Tahoma"/>
          <w:color w:val="000000" w:themeColor="text1"/>
        </w:rPr>
        <w:t>для нужд АО «ПКС-</w:t>
      </w:r>
      <w:r w:rsidR="00E02FE6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DE1454">
        <w:rPr>
          <w:rFonts w:ascii="Tahoma" w:hAnsi="Tahoma" w:cs="Tahoma"/>
          <w:b/>
          <w:color w:val="000000" w:themeColor="text1"/>
        </w:rPr>
        <w:t>ТС-И-</w:t>
      </w:r>
      <w:r w:rsidR="00B4740C">
        <w:rPr>
          <w:rFonts w:ascii="Tahoma" w:hAnsi="Tahoma" w:cs="Tahoma"/>
          <w:b/>
          <w:color w:val="000000" w:themeColor="text1"/>
        </w:rPr>
        <w:t>0</w:t>
      </w:r>
      <w:r w:rsidR="00DE1454">
        <w:rPr>
          <w:rFonts w:ascii="Tahoma" w:hAnsi="Tahoma" w:cs="Tahoma"/>
          <w:b/>
          <w:color w:val="000000" w:themeColor="text1"/>
        </w:rPr>
        <w:t>38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4F7894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4F7894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4F7894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4F7894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044A56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E02FE6" w:rsidRPr="00E02FE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Оборудования механического (группа</w:t>
            </w:r>
            <w:proofErr w:type="gramStart"/>
            <w:r w:rsidR="00E02FE6" w:rsidRPr="00E02FE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Е</w:t>
            </w:r>
            <w:proofErr w:type="gramEnd"/>
            <w:r w:rsidR="00E02FE6" w:rsidRPr="00E02FE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="00E02FE6" w:rsidRPr="00E02FE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ЕБ – Компрессоры, ЕВ – Насосы и Насосные агрегаты, ЕМ – Вентиляция, ЕН – Оборудование грузоподъемное, ЕО – Электростанции и генераторы)</w:t>
            </w:r>
            <w:r w:rsidR="008E72C8" w:rsidRPr="008E72C8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выполнения работ/поставки: согласно графика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044A5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87 103,45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C31AB5" w:rsidRPr="006A20F8" w:rsidRDefault="00184B4D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№2  Сумма без НДС: </w:t>
            </w:r>
            <w:r w:rsidR="00044A5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174 650,01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рублей;</w:t>
            </w:r>
          </w:p>
          <w:p w:rsidR="006A20F8" w:rsidRPr="006A20F8" w:rsidRDefault="00184B4D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№3 Сумма без НДС: </w:t>
            </w:r>
            <w:r w:rsidR="00044A5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31 791,67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рублей;</w:t>
            </w:r>
          </w:p>
          <w:p w:rsidR="00184B4D" w:rsidRPr="006A20F8" w:rsidRDefault="006A20F8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№4 Сумма без НДС: </w:t>
            </w:r>
            <w:r w:rsidR="00044A5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405 000,00 р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ублей</w:t>
            </w:r>
            <w:r w:rsidR="00044A5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="00184B4D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3-х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044A56">
              <w:rPr>
                <w:rFonts w:ascii="Tahoma" w:hAnsi="Tahoma" w:cs="Tahoma"/>
                <w:b/>
                <w:sz w:val="20"/>
              </w:rPr>
              <w:t>20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</w:t>
            </w:r>
            <w:r w:rsidR="00D66572">
              <w:rPr>
                <w:rFonts w:ascii="Tahoma" w:hAnsi="Tahoma" w:cs="Tahoma"/>
                <w:b/>
                <w:sz w:val="20"/>
              </w:rPr>
              <w:t>5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7C57B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D665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44A56" w:rsidRP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31</w:t>
            </w:r>
            <w:r w:rsidR="004C7097" w:rsidRPr="006A20F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470B76" w:rsidRPr="006A20F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Участникам закупки доступа к ценовым предложениям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44A56" w:rsidRP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06</w:t>
            </w:r>
            <w:r w:rsidR="004C7097" w:rsidRP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044A56" w:rsidRP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3 Приложения № 3 в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FE6" w:rsidRDefault="00E02FE6" w:rsidP="001C56F5">
      <w:pPr>
        <w:spacing w:after="0"/>
      </w:pPr>
      <w:r>
        <w:separator/>
      </w:r>
    </w:p>
  </w:endnote>
  <w:endnote w:type="continuationSeparator" w:id="0">
    <w:p w:rsidR="00E02FE6" w:rsidRDefault="00E02FE6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FE6" w:rsidRDefault="00E02FE6" w:rsidP="001C56F5">
      <w:pPr>
        <w:spacing w:after="0"/>
      </w:pPr>
      <w:r>
        <w:separator/>
      </w:r>
    </w:p>
  </w:footnote>
  <w:footnote w:type="continuationSeparator" w:id="0">
    <w:p w:rsidR="00E02FE6" w:rsidRDefault="00E02FE6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E6" w:rsidRDefault="00E02FE6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044A56">
        <w:rPr>
          <w:noProof/>
        </w:rPr>
        <w:t>3</w:t>
      </w:r>
    </w:fldSimple>
  </w:p>
  <w:p w:rsidR="00E02FE6" w:rsidRDefault="00E02FE6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E6" w:rsidRDefault="00E02FE6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097E9-8306-414F-894D-DA88312C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21</Pages>
  <Words>6428</Words>
  <Characters>44011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50339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35</cp:revision>
  <cp:lastPrinted>2019-02-04T06:44:00Z</cp:lastPrinted>
  <dcterms:created xsi:type="dcterms:W3CDTF">2019-02-07T06:22:00Z</dcterms:created>
  <dcterms:modified xsi:type="dcterms:W3CDTF">2019-05-07T10:57:00Z</dcterms:modified>
</cp:coreProperties>
</file>